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86F17" w14:textId="77777777" w:rsidR="002828CE" w:rsidRPr="002828CE" w:rsidRDefault="002828CE" w:rsidP="002828C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</w:pPr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>Millî Eğitim Bakanlığı Yenilik ve Eğitim Teknolojileri Genel Müdürlüğü Okuryazarlık Seferberliği çalışmalarına destek olmak amacıyla hazırladığı OKU YAZ isimli mobil bir uygulama geliştirdi.</w:t>
      </w:r>
    </w:p>
    <w:p w14:paraId="27FA7B15" w14:textId="77777777" w:rsidR="002828CE" w:rsidRPr="002828CE" w:rsidRDefault="002828CE" w:rsidP="002828C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</w:pPr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 xml:space="preserve">Uygulama, Eğitim Bilişim Ağı (EBA) tarafından 7 Mart 2018 tarihinde Google Play </w:t>
      </w:r>
      <w:proofErr w:type="spellStart"/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>Store</w:t>
      </w:r>
      <w:proofErr w:type="spellEnd"/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 xml:space="preserve">, </w:t>
      </w:r>
      <w:proofErr w:type="spellStart"/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>App</w:t>
      </w:r>
      <w:proofErr w:type="spellEnd"/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 xml:space="preserve"> </w:t>
      </w:r>
      <w:proofErr w:type="spellStart"/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>Store</w:t>
      </w:r>
      <w:proofErr w:type="spellEnd"/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 xml:space="preserve"> ve EBA Dükkânda yayımlandı. Ardından öğretmenlerin ders anlatımında faydalanmaları için etkileşimli tahtada kullanılır hale getirildi. </w:t>
      </w:r>
      <w:r w:rsidRPr="002828CE">
        <w:rPr>
          <w:rFonts w:ascii="MyriadPro" w:eastAsia="Times New Roman" w:hAnsi="MyriadPro" w:cs="Arial"/>
          <w:color w:val="191919"/>
          <w:kern w:val="0"/>
          <w:sz w:val="20"/>
          <w:szCs w:val="20"/>
          <w:lang w:eastAsia="tr-TR"/>
          <w14:ligatures w14:val="none"/>
        </w:rPr>
        <w:br/>
      </w:r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>Kullanıcılar OKU YAZ uygulamasını; etkileşimli tahta, tablet bilgisayar ve cep telefonlarından kullanarak harflerin yazılış yöntemleriyle farklı yazılış şekillerini görebiliyorlar. Ayrıca harfin içinde geçtiği görselleri sesli olarak da dinleyebiliyorlar. Uygulamanın en önemli özelliği; harflerin doğru şekilde yazılmasını kolaylaştıran bir ara yüzle çizgi kontrolü yapılmasına imkân sağlaması.</w:t>
      </w:r>
      <w:r w:rsidRPr="002828CE">
        <w:rPr>
          <w:rFonts w:ascii="MyriadPro" w:eastAsia="Times New Roman" w:hAnsi="MyriadPro" w:cs="Arial"/>
          <w:color w:val="191919"/>
          <w:kern w:val="0"/>
          <w:sz w:val="20"/>
          <w:szCs w:val="20"/>
          <w:lang w:eastAsia="tr-TR"/>
          <w14:ligatures w14:val="none"/>
        </w:rPr>
        <w:br/>
      </w:r>
    </w:p>
    <w:p w14:paraId="4F50912C" w14:textId="77777777" w:rsidR="002828CE" w:rsidRPr="002828CE" w:rsidRDefault="002828CE" w:rsidP="002828CE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</w:pPr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>ABC logolu OKU YAZ uygulamasına aşağıdaki linklerden ulaşılabilir.</w:t>
      </w:r>
      <w:r w:rsidRPr="002828CE">
        <w:rPr>
          <w:rFonts w:ascii="MyriadPro" w:eastAsia="Times New Roman" w:hAnsi="MyriadPro" w:cs="Arial"/>
          <w:color w:val="191919"/>
          <w:kern w:val="0"/>
          <w:sz w:val="20"/>
          <w:szCs w:val="20"/>
          <w:lang w:eastAsia="tr-TR"/>
          <w14:ligatures w14:val="none"/>
        </w:rPr>
        <w:br/>
      </w:r>
      <w:r w:rsidRPr="002828CE">
        <w:rPr>
          <w:rFonts w:ascii="MyriadPro" w:eastAsia="Times New Roman" w:hAnsi="MyriadPro" w:cs="Arial"/>
          <w:color w:val="191919"/>
          <w:kern w:val="0"/>
          <w:sz w:val="20"/>
          <w:szCs w:val="20"/>
          <w:lang w:eastAsia="tr-TR"/>
          <w14:ligatures w14:val="none"/>
        </w:rPr>
        <w:br/>
      </w:r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 xml:space="preserve">Oku Yaz Play </w:t>
      </w:r>
      <w:proofErr w:type="spellStart"/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>Store</w:t>
      </w:r>
      <w:proofErr w:type="spellEnd"/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 xml:space="preserve"> :</w:t>
      </w:r>
      <w:hyperlink r:id="rId4" w:tgtFrame="_blank" w:history="1">
        <w:r w:rsidRPr="002828CE">
          <w:rPr>
            <w:rFonts w:ascii="MyriadPro" w:eastAsia="Times New Roman" w:hAnsi="MyriadPro" w:cs="Arial"/>
            <w:color w:val="000000"/>
            <w:kern w:val="0"/>
            <w:sz w:val="20"/>
            <w:szCs w:val="20"/>
            <w:u w:val="single"/>
            <w:lang w:eastAsia="tr-TR"/>
            <w14:ligatures w14:val="none"/>
          </w:rPr>
          <w:t>https://play.google.com/store/apps/details?id=tr.gov.eba.oyun.okuyaz&amp;hl=tr</w:t>
        </w:r>
      </w:hyperlink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> </w:t>
      </w:r>
      <w:r w:rsidRPr="002828CE">
        <w:rPr>
          <w:rFonts w:ascii="MyriadPro" w:eastAsia="Times New Roman" w:hAnsi="MyriadPro" w:cs="Arial"/>
          <w:color w:val="191919"/>
          <w:kern w:val="0"/>
          <w:sz w:val="20"/>
          <w:szCs w:val="20"/>
          <w:lang w:eastAsia="tr-TR"/>
          <w14:ligatures w14:val="none"/>
        </w:rPr>
        <w:br/>
      </w:r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 xml:space="preserve">Oku Yaz </w:t>
      </w:r>
      <w:proofErr w:type="spellStart"/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>App</w:t>
      </w:r>
      <w:proofErr w:type="spellEnd"/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 xml:space="preserve"> Store: </w:t>
      </w:r>
      <w:hyperlink r:id="rId5" w:tgtFrame="_blank" w:history="1">
        <w:r w:rsidRPr="002828CE">
          <w:rPr>
            <w:rFonts w:ascii="MyriadPro" w:eastAsia="Times New Roman" w:hAnsi="MyriadPro" w:cs="Arial"/>
            <w:color w:val="000000"/>
            <w:kern w:val="0"/>
            <w:sz w:val="20"/>
            <w:szCs w:val="20"/>
            <w:u w:val="single"/>
            <w:lang w:eastAsia="tr-TR"/>
            <w14:ligatures w14:val="none"/>
          </w:rPr>
          <w:t>https://itunes.apple.com/us/app/oku-yaz/id1358595768?mt=8</w:t>
        </w:r>
      </w:hyperlink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> </w:t>
      </w:r>
      <w:r w:rsidRPr="002828CE">
        <w:rPr>
          <w:rFonts w:ascii="MyriadPro" w:eastAsia="Times New Roman" w:hAnsi="MyriadPro" w:cs="Arial"/>
          <w:color w:val="191919"/>
          <w:kern w:val="0"/>
          <w:sz w:val="20"/>
          <w:szCs w:val="20"/>
          <w:lang w:eastAsia="tr-TR"/>
          <w14:ligatures w14:val="none"/>
        </w:rPr>
        <w:br/>
      </w:r>
      <w:r w:rsidRPr="002828CE">
        <w:rPr>
          <w:rFonts w:ascii="Arial" w:eastAsia="Times New Roman" w:hAnsi="Arial" w:cs="Arial"/>
          <w:color w:val="191919"/>
          <w:kern w:val="0"/>
          <w:sz w:val="20"/>
          <w:szCs w:val="20"/>
          <w:lang w:eastAsia="tr-TR"/>
          <w14:ligatures w14:val="none"/>
        </w:rPr>
        <w:t>Etkileşimli Tahta : </w:t>
      </w:r>
      <w:hyperlink r:id="rId6" w:tgtFrame="_blank" w:history="1">
        <w:r w:rsidRPr="002828CE">
          <w:rPr>
            <w:rFonts w:ascii="MyriadPro" w:eastAsia="Times New Roman" w:hAnsi="MyriadPro" w:cs="Arial"/>
            <w:color w:val="000000"/>
            <w:kern w:val="0"/>
            <w:sz w:val="20"/>
            <w:szCs w:val="20"/>
            <w:u w:val="single"/>
            <w:lang w:eastAsia="tr-TR"/>
            <w14:ligatures w14:val="none"/>
          </w:rPr>
          <w:t>http://www.eba.gov.tr/okuyaz</w:t>
        </w:r>
      </w:hyperlink>
    </w:p>
    <w:p w14:paraId="59B6A289" w14:textId="77777777" w:rsidR="00BB12A1" w:rsidRDefault="00BB12A1"/>
    <w:sectPr w:rsidR="00BB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41"/>
    <w:rsid w:val="002828CE"/>
    <w:rsid w:val="00851141"/>
    <w:rsid w:val="00B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99F3-560B-432D-B570-E06F87E3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82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a.gov.tr/okuyaz" TargetMode="External"/><Relationship Id="rId5" Type="http://schemas.openxmlformats.org/officeDocument/2006/relationships/hyperlink" Target="https://itunes.apple.com/us/app/oku-yaz/id1358595768?mt=8" TargetMode="External"/><Relationship Id="rId4" Type="http://schemas.openxmlformats.org/officeDocument/2006/relationships/hyperlink" Target="https://play.google.com/store/apps/details?id=tr.gov.eba.oyun.okuyaz&amp;hl=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çelik</dc:creator>
  <cp:keywords/>
  <dc:description/>
  <cp:lastModifiedBy>mehmet çelik</cp:lastModifiedBy>
  <cp:revision>2</cp:revision>
  <dcterms:created xsi:type="dcterms:W3CDTF">2024-04-03T09:44:00Z</dcterms:created>
  <dcterms:modified xsi:type="dcterms:W3CDTF">2024-04-03T09:44:00Z</dcterms:modified>
</cp:coreProperties>
</file>